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F37" w:rsidRPr="000C3696" w:rsidRDefault="000C3696" w:rsidP="000C36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C3696">
        <w:rPr>
          <w:rFonts w:ascii="Times New Roman" w:hAnsi="Times New Roman" w:cs="Times New Roman"/>
          <w:b/>
          <w:sz w:val="28"/>
          <w:szCs w:val="28"/>
        </w:rPr>
        <w:t xml:space="preserve">Уважаемые родители!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необходимость подтверждения льготы до начала комплектования детских садов в случае окончания срока ее действия.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Основное комплектование детских садов Республики Татарстан на новый учебный год проводится ежегодно с 1 июня. </w:t>
      </w:r>
    </w:p>
    <w:p w:rsidR="000C3696" w:rsidRDefault="000C3696" w:rsidP="000C36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Ваша заявка находится в статусе «Подтверждении льгот», необходимо подтвердить льготу в районном отделе образования по месту жительства до начала комплектования.</w:t>
      </w:r>
    </w:p>
    <w:p w:rsidR="000C3696" w:rsidRPr="000C3696" w:rsidRDefault="000C3696" w:rsidP="000C369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C3696" w:rsidRPr="000C3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EDF"/>
    <w:rsid w:val="000C3696"/>
    <w:rsid w:val="00563ABF"/>
    <w:rsid w:val="00651F37"/>
    <w:rsid w:val="0098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2019-03-23T05:08:00Z</dcterms:created>
  <dcterms:modified xsi:type="dcterms:W3CDTF">2019-03-23T05:08:00Z</dcterms:modified>
</cp:coreProperties>
</file>